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5529E" w14:paraId="73569EE7" w14:textId="77777777" w:rsidTr="00812DFC">
        <w:tc>
          <w:tcPr>
            <w:tcW w:w="17853" w:type="dxa"/>
          </w:tcPr>
          <w:p w14:paraId="2B158330" w14:textId="6ADDA473" w:rsidR="0005529E" w:rsidRPr="0005529E" w:rsidRDefault="0005529E" w:rsidP="0005529E">
            <w:pPr>
              <w:jc w:val="center"/>
              <w:rPr>
                <w:b/>
                <w:bCs/>
                <w:sz w:val="28"/>
                <w:szCs w:val="28"/>
              </w:rPr>
            </w:pPr>
            <w:r w:rsidRPr="0005529E">
              <w:rPr>
                <w:b/>
                <w:bCs/>
                <w:sz w:val="28"/>
                <w:szCs w:val="28"/>
              </w:rPr>
              <w:t>SANDHURST PARISH COUNCIL RISK MANAGEMENT SCHEDULE</w:t>
            </w:r>
          </w:p>
        </w:tc>
      </w:tr>
    </w:tbl>
    <w:p w14:paraId="03940837" w14:textId="254A0357" w:rsidR="004A37AD" w:rsidRDefault="004A37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5529E" w14:paraId="179B7CE5" w14:textId="77777777" w:rsidTr="00212E5D">
        <w:tc>
          <w:tcPr>
            <w:tcW w:w="17853" w:type="dxa"/>
          </w:tcPr>
          <w:p w14:paraId="512D2D97" w14:textId="77777777" w:rsidR="00212E5D" w:rsidRDefault="00212E5D" w:rsidP="00212E5D">
            <w:r>
              <w:t>This document has been produced to enable the Parish Council to assess the risks that it faces and satisfy itself that it has taken adequate steps</w:t>
            </w:r>
          </w:p>
          <w:p w14:paraId="4D3AD797" w14:textId="77777777" w:rsidR="00212E5D" w:rsidRDefault="00212E5D" w:rsidP="00212E5D">
            <w:r>
              <w:t>to minimise them. The Council is aware that although some risks can never be eliminated fully, it has in place a strategy that provides a</w:t>
            </w:r>
          </w:p>
          <w:p w14:paraId="656D9E9C" w14:textId="77777777" w:rsidR="00212E5D" w:rsidRDefault="00212E5D" w:rsidP="00212E5D">
            <w:r>
              <w:t>structured, systematic and focuses approach to managing risk, which:</w:t>
            </w:r>
          </w:p>
          <w:p w14:paraId="396AAFF2" w14:textId="77777777" w:rsidR="00212E5D" w:rsidRDefault="00212E5D" w:rsidP="00212E5D">
            <w:r>
              <w:t>• Identifies the key risks facing the council</w:t>
            </w:r>
          </w:p>
          <w:p w14:paraId="4CECB89F" w14:textId="77777777" w:rsidR="00212E5D" w:rsidRDefault="00212E5D" w:rsidP="00212E5D">
            <w:r>
              <w:t>• Identifies what the risk may be</w:t>
            </w:r>
          </w:p>
          <w:p w14:paraId="30738035" w14:textId="77777777" w:rsidR="00212E5D" w:rsidRDefault="00212E5D" w:rsidP="00212E5D">
            <w:r>
              <w:t>• Identifies the level of risk</w:t>
            </w:r>
          </w:p>
          <w:p w14:paraId="5A0A3FED" w14:textId="77777777" w:rsidR="00212E5D" w:rsidRDefault="00212E5D" w:rsidP="00212E5D">
            <w:r>
              <w:t>• Evaluates the management and control of the risk and records findings</w:t>
            </w:r>
          </w:p>
          <w:p w14:paraId="7600CBE8" w14:textId="56435CA9" w:rsidR="0005529E" w:rsidRDefault="00212E5D" w:rsidP="00212E5D">
            <w:r>
              <w:t>• Reviews, assesses and revises procedures if required.</w:t>
            </w:r>
          </w:p>
        </w:tc>
      </w:tr>
    </w:tbl>
    <w:p w14:paraId="236EEA1D" w14:textId="0EF6A081" w:rsidR="0005529E" w:rsidRDefault="000552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60"/>
        <w:gridCol w:w="830"/>
        <w:gridCol w:w="6663"/>
        <w:gridCol w:w="2440"/>
      </w:tblGrid>
      <w:tr w:rsidR="0005529E" w14:paraId="4F148495" w14:textId="77777777" w:rsidTr="00E36E10">
        <w:tc>
          <w:tcPr>
            <w:tcW w:w="18081" w:type="dxa"/>
            <w:gridSpan w:val="5"/>
          </w:tcPr>
          <w:p w14:paraId="22D48C3B" w14:textId="443E1F21" w:rsidR="0005529E" w:rsidRPr="00812DFC" w:rsidRDefault="00812DFC">
            <w:pPr>
              <w:rPr>
                <w:b/>
                <w:bCs/>
                <w:sz w:val="24"/>
                <w:szCs w:val="24"/>
              </w:rPr>
            </w:pPr>
            <w:r w:rsidRPr="00812DFC">
              <w:rPr>
                <w:b/>
                <w:bCs/>
                <w:sz w:val="24"/>
                <w:szCs w:val="24"/>
              </w:rPr>
              <w:t>MANAGEMENT</w:t>
            </w:r>
          </w:p>
        </w:tc>
      </w:tr>
      <w:tr w:rsidR="00C54B77" w14:paraId="1372BF1F" w14:textId="77777777" w:rsidTr="00E36E10">
        <w:tc>
          <w:tcPr>
            <w:tcW w:w="1835" w:type="dxa"/>
          </w:tcPr>
          <w:p w14:paraId="55DAAC53" w14:textId="036F7B26" w:rsidR="003F3FEF" w:rsidRPr="001B211F" w:rsidRDefault="003F3FEF">
            <w:pPr>
              <w:rPr>
                <w:b/>
                <w:bCs/>
              </w:rPr>
            </w:pPr>
            <w:r w:rsidRPr="001B211F">
              <w:rPr>
                <w:b/>
                <w:bCs/>
              </w:rPr>
              <w:t>Subject</w:t>
            </w:r>
          </w:p>
        </w:tc>
        <w:tc>
          <w:tcPr>
            <w:tcW w:w="3260" w:type="dxa"/>
          </w:tcPr>
          <w:p w14:paraId="4111BF19" w14:textId="239096C7" w:rsidR="003F3FEF" w:rsidRPr="001B211F" w:rsidRDefault="003F3FEF">
            <w:pPr>
              <w:rPr>
                <w:b/>
                <w:bCs/>
              </w:rPr>
            </w:pPr>
            <w:r w:rsidRPr="001B211F">
              <w:rPr>
                <w:b/>
                <w:bCs/>
              </w:rPr>
              <w:t>Risk(s) Identified</w:t>
            </w:r>
          </w:p>
        </w:tc>
        <w:tc>
          <w:tcPr>
            <w:tcW w:w="830" w:type="dxa"/>
          </w:tcPr>
          <w:p w14:paraId="60DCFED7" w14:textId="033B60C3" w:rsidR="003F3FEF" w:rsidRPr="001B211F" w:rsidRDefault="003F3FEF" w:rsidP="00B624BA">
            <w:pPr>
              <w:jc w:val="center"/>
              <w:rPr>
                <w:b/>
                <w:bCs/>
              </w:rPr>
            </w:pPr>
            <w:r w:rsidRPr="001B211F">
              <w:rPr>
                <w:b/>
                <w:bCs/>
              </w:rPr>
              <w:t>H/M/L</w:t>
            </w:r>
          </w:p>
        </w:tc>
        <w:tc>
          <w:tcPr>
            <w:tcW w:w="9604" w:type="dxa"/>
          </w:tcPr>
          <w:p w14:paraId="1929795D" w14:textId="56139199" w:rsidR="003F3FEF" w:rsidRPr="001B211F" w:rsidRDefault="001B211F">
            <w:pPr>
              <w:rPr>
                <w:b/>
                <w:bCs/>
              </w:rPr>
            </w:pPr>
            <w:r w:rsidRPr="001B211F">
              <w:rPr>
                <w:b/>
                <w:bCs/>
              </w:rPr>
              <w:t>Management/Risk Control</w:t>
            </w:r>
          </w:p>
        </w:tc>
        <w:tc>
          <w:tcPr>
            <w:tcW w:w="2552" w:type="dxa"/>
          </w:tcPr>
          <w:p w14:paraId="6721B6E8" w14:textId="7361A1AB" w:rsidR="003F3FEF" w:rsidRPr="001B211F" w:rsidRDefault="001B211F">
            <w:pPr>
              <w:rPr>
                <w:b/>
                <w:bCs/>
              </w:rPr>
            </w:pPr>
            <w:r w:rsidRPr="001B211F">
              <w:rPr>
                <w:b/>
                <w:bCs/>
              </w:rPr>
              <w:t>Review/Assess/Revise</w:t>
            </w:r>
          </w:p>
        </w:tc>
      </w:tr>
      <w:tr w:rsidR="001B211F" w14:paraId="5304D69B" w14:textId="77777777" w:rsidTr="00E36E10">
        <w:tc>
          <w:tcPr>
            <w:tcW w:w="1835" w:type="dxa"/>
          </w:tcPr>
          <w:p w14:paraId="4CB46049" w14:textId="6D380B15" w:rsidR="0005529E" w:rsidRDefault="00812DFC">
            <w:r>
              <w:t xml:space="preserve">Meeting </w:t>
            </w:r>
            <w:r w:rsidR="00B624BA">
              <w:t>L</w:t>
            </w:r>
            <w:r>
              <w:t>ocation</w:t>
            </w:r>
          </w:p>
        </w:tc>
        <w:tc>
          <w:tcPr>
            <w:tcW w:w="3260" w:type="dxa"/>
          </w:tcPr>
          <w:p w14:paraId="3EDEAF3B" w14:textId="630E2A0C" w:rsidR="0005529E" w:rsidRDefault="003F3FEF">
            <w:r>
              <w:t>Adequacy:</w:t>
            </w:r>
            <w:r w:rsidR="00B624BA">
              <w:t xml:space="preserve"> Health &amp; Safety</w:t>
            </w:r>
          </w:p>
        </w:tc>
        <w:tc>
          <w:tcPr>
            <w:tcW w:w="830" w:type="dxa"/>
          </w:tcPr>
          <w:p w14:paraId="7FF534AF" w14:textId="40C35CA4" w:rsidR="0005529E" w:rsidRDefault="00812DFC" w:rsidP="00B624BA">
            <w:pPr>
              <w:jc w:val="center"/>
            </w:pPr>
            <w:r>
              <w:t>L</w:t>
            </w:r>
          </w:p>
        </w:tc>
        <w:tc>
          <w:tcPr>
            <w:tcW w:w="9604" w:type="dxa"/>
          </w:tcPr>
          <w:p w14:paraId="7CF31DFF" w14:textId="04A7169B" w:rsidR="0005529E" w:rsidRDefault="00812DFC">
            <w:r>
              <w:t xml:space="preserve">Meetings held at Village Hall. </w:t>
            </w:r>
            <w:r w:rsidR="00B624BA">
              <w:t xml:space="preserve">Premises and facilities maintained </w:t>
            </w:r>
            <w:r w:rsidR="003F3FEF">
              <w:t>by Village</w:t>
            </w:r>
            <w:r w:rsidR="00B624BA">
              <w:t xml:space="preserve"> Hall Committee</w:t>
            </w:r>
          </w:p>
        </w:tc>
        <w:tc>
          <w:tcPr>
            <w:tcW w:w="2552" w:type="dxa"/>
          </w:tcPr>
          <w:p w14:paraId="15D2CCBB" w14:textId="77777777" w:rsidR="0005529E" w:rsidRDefault="0005529E"/>
        </w:tc>
      </w:tr>
      <w:tr w:rsidR="001B211F" w14:paraId="74D6823F" w14:textId="77777777" w:rsidTr="00E36E10">
        <w:tc>
          <w:tcPr>
            <w:tcW w:w="1835" w:type="dxa"/>
          </w:tcPr>
          <w:p w14:paraId="7BA9ECBE" w14:textId="552375EA" w:rsidR="0005529E" w:rsidRDefault="00B624BA">
            <w:r>
              <w:t>Council Records</w:t>
            </w:r>
          </w:p>
        </w:tc>
        <w:tc>
          <w:tcPr>
            <w:tcW w:w="3260" w:type="dxa"/>
          </w:tcPr>
          <w:p w14:paraId="40EC3F91" w14:textId="775DAB3B" w:rsidR="0005529E" w:rsidRDefault="00B624BA">
            <w:r>
              <w:t xml:space="preserve">Loss through </w:t>
            </w:r>
            <w:r w:rsidR="003F3FEF">
              <w:t>theft, fire, damage</w:t>
            </w:r>
          </w:p>
        </w:tc>
        <w:tc>
          <w:tcPr>
            <w:tcW w:w="830" w:type="dxa"/>
          </w:tcPr>
          <w:p w14:paraId="424F71F8" w14:textId="49B21933" w:rsidR="0005529E" w:rsidRDefault="003F3FEF" w:rsidP="00B624BA">
            <w:pPr>
              <w:jc w:val="center"/>
            </w:pPr>
            <w:r>
              <w:t>L</w:t>
            </w:r>
          </w:p>
        </w:tc>
        <w:tc>
          <w:tcPr>
            <w:tcW w:w="9604" w:type="dxa"/>
          </w:tcPr>
          <w:p w14:paraId="5440CB07" w14:textId="77777777" w:rsidR="00A67930" w:rsidRDefault="003F3FEF">
            <w:r>
              <w:t>Older Records retained at Gloucestershire Archives.</w:t>
            </w:r>
            <w:r w:rsidR="00A67930">
              <w:t xml:space="preserve"> </w:t>
            </w:r>
          </w:p>
          <w:p w14:paraId="7CD41E31" w14:textId="5CE6D99D" w:rsidR="0005529E" w:rsidRDefault="00800DA9">
            <w:r>
              <w:t xml:space="preserve">Some </w:t>
            </w:r>
            <w:r w:rsidR="006B156A">
              <w:t>p</w:t>
            </w:r>
            <w:r w:rsidR="00B70E8B">
              <w:t>apers also at Clerks address.</w:t>
            </w:r>
            <w:r w:rsidR="003F3FEF">
              <w:t xml:space="preserve"> </w:t>
            </w:r>
          </w:p>
        </w:tc>
        <w:tc>
          <w:tcPr>
            <w:tcW w:w="2552" w:type="dxa"/>
          </w:tcPr>
          <w:p w14:paraId="70973B9A" w14:textId="43537C88" w:rsidR="0005529E" w:rsidRDefault="003F3FEF">
            <w:r>
              <w:t>Provision adequate</w:t>
            </w:r>
          </w:p>
        </w:tc>
      </w:tr>
      <w:tr w:rsidR="001B211F" w14:paraId="5420CF61" w14:textId="77777777" w:rsidTr="00E36E10">
        <w:tc>
          <w:tcPr>
            <w:tcW w:w="1835" w:type="dxa"/>
          </w:tcPr>
          <w:p w14:paraId="644F9C1A" w14:textId="7F589182" w:rsidR="0005529E" w:rsidRDefault="00B70E8B">
            <w:r>
              <w:t xml:space="preserve">Council Electronic Records </w:t>
            </w:r>
          </w:p>
        </w:tc>
        <w:tc>
          <w:tcPr>
            <w:tcW w:w="3260" w:type="dxa"/>
          </w:tcPr>
          <w:p w14:paraId="5D247CF7" w14:textId="2EBB00AC" w:rsidR="0005529E" w:rsidRDefault="00B70E8B">
            <w:r>
              <w:t>Loss through damage, fire corruption of computer.</w:t>
            </w:r>
          </w:p>
        </w:tc>
        <w:tc>
          <w:tcPr>
            <w:tcW w:w="830" w:type="dxa"/>
          </w:tcPr>
          <w:p w14:paraId="5BDB02AB" w14:textId="57158772" w:rsidR="0005529E" w:rsidRDefault="00B70E8B" w:rsidP="00B624BA">
            <w:pPr>
              <w:jc w:val="center"/>
            </w:pPr>
            <w:r>
              <w:t>M</w:t>
            </w:r>
          </w:p>
        </w:tc>
        <w:tc>
          <w:tcPr>
            <w:tcW w:w="9604" w:type="dxa"/>
          </w:tcPr>
          <w:p w14:paraId="7C024C62" w14:textId="7F85A895" w:rsidR="0005529E" w:rsidRDefault="00B70E8B">
            <w:r>
              <w:t xml:space="preserve">Records are stored on a PC backed up by external hard drive. </w:t>
            </w:r>
            <w:r w:rsidR="001B211F">
              <w:t>Backups</w:t>
            </w:r>
            <w:r>
              <w:t xml:space="preserve"> – Monthly intervals. Checked to ensure readability of date. Adequate </w:t>
            </w:r>
            <w:r w:rsidR="001B211F">
              <w:t>anti-virus and password protected.</w:t>
            </w:r>
            <w:r>
              <w:t xml:space="preserve"> </w:t>
            </w:r>
          </w:p>
        </w:tc>
        <w:tc>
          <w:tcPr>
            <w:tcW w:w="2552" w:type="dxa"/>
          </w:tcPr>
          <w:p w14:paraId="7F394BE0" w14:textId="4C0228D8" w:rsidR="0005529E" w:rsidRDefault="001B211F">
            <w:r>
              <w:t>Existing control adequate</w:t>
            </w:r>
          </w:p>
        </w:tc>
      </w:tr>
      <w:tr w:rsidR="001B211F" w14:paraId="707DE722" w14:textId="77777777" w:rsidTr="00E36E10">
        <w:tc>
          <w:tcPr>
            <w:tcW w:w="1835" w:type="dxa"/>
          </w:tcPr>
          <w:p w14:paraId="09C09196" w14:textId="77777777" w:rsidR="0005529E" w:rsidRDefault="0005529E"/>
        </w:tc>
        <w:tc>
          <w:tcPr>
            <w:tcW w:w="3260" w:type="dxa"/>
          </w:tcPr>
          <w:p w14:paraId="3B9DD6B3" w14:textId="77777777" w:rsidR="0005529E" w:rsidRDefault="0005529E"/>
        </w:tc>
        <w:tc>
          <w:tcPr>
            <w:tcW w:w="830" w:type="dxa"/>
          </w:tcPr>
          <w:p w14:paraId="31425523" w14:textId="77777777" w:rsidR="0005529E" w:rsidRDefault="0005529E" w:rsidP="00B624BA">
            <w:pPr>
              <w:jc w:val="center"/>
            </w:pPr>
          </w:p>
        </w:tc>
        <w:tc>
          <w:tcPr>
            <w:tcW w:w="9604" w:type="dxa"/>
          </w:tcPr>
          <w:p w14:paraId="58C8FDD3" w14:textId="77777777" w:rsidR="0005529E" w:rsidRDefault="0005529E"/>
        </w:tc>
        <w:tc>
          <w:tcPr>
            <w:tcW w:w="2552" w:type="dxa"/>
          </w:tcPr>
          <w:p w14:paraId="31BE66E3" w14:textId="77777777" w:rsidR="0005529E" w:rsidRDefault="0005529E"/>
        </w:tc>
      </w:tr>
    </w:tbl>
    <w:p w14:paraId="26783C6C" w14:textId="52AB11C5" w:rsidR="0005529E" w:rsidRDefault="000552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2579"/>
        <w:gridCol w:w="830"/>
        <w:gridCol w:w="6562"/>
        <w:gridCol w:w="2436"/>
      </w:tblGrid>
      <w:tr w:rsidR="00C54B77" w:rsidRPr="00812DFC" w14:paraId="57EBA6BC" w14:textId="77777777" w:rsidTr="00F6149C">
        <w:tc>
          <w:tcPr>
            <w:tcW w:w="18223" w:type="dxa"/>
            <w:gridSpan w:val="5"/>
          </w:tcPr>
          <w:p w14:paraId="270A79B4" w14:textId="4449F470" w:rsidR="00C54B77" w:rsidRPr="00812DFC" w:rsidRDefault="00C54B77" w:rsidP="008B49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FINANCE</w:t>
            </w:r>
          </w:p>
        </w:tc>
      </w:tr>
      <w:tr w:rsidR="00725A0B" w:rsidRPr="001B211F" w14:paraId="68341144" w14:textId="77777777" w:rsidTr="00F6149C">
        <w:tc>
          <w:tcPr>
            <w:tcW w:w="1835" w:type="dxa"/>
          </w:tcPr>
          <w:p w14:paraId="4C97321E" w14:textId="77777777" w:rsidR="00C54B77" w:rsidRPr="001B211F" w:rsidRDefault="00C54B77" w:rsidP="008B4927">
            <w:pPr>
              <w:rPr>
                <w:b/>
                <w:bCs/>
              </w:rPr>
            </w:pPr>
            <w:r w:rsidRPr="001B211F">
              <w:rPr>
                <w:b/>
                <w:bCs/>
              </w:rPr>
              <w:t>Subject</w:t>
            </w:r>
          </w:p>
        </w:tc>
        <w:tc>
          <w:tcPr>
            <w:tcW w:w="3402" w:type="dxa"/>
          </w:tcPr>
          <w:p w14:paraId="5F6A7600" w14:textId="77777777" w:rsidR="00C54B77" w:rsidRPr="001B211F" w:rsidRDefault="00C54B77" w:rsidP="008B4927">
            <w:pPr>
              <w:rPr>
                <w:b/>
                <w:bCs/>
              </w:rPr>
            </w:pPr>
            <w:r w:rsidRPr="001B211F">
              <w:rPr>
                <w:b/>
                <w:bCs/>
              </w:rPr>
              <w:t>Risk(s) Identified</w:t>
            </w:r>
          </w:p>
        </w:tc>
        <w:tc>
          <w:tcPr>
            <w:tcW w:w="830" w:type="dxa"/>
          </w:tcPr>
          <w:p w14:paraId="123DB452" w14:textId="77777777" w:rsidR="00C54B77" w:rsidRPr="001B211F" w:rsidRDefault="00C54B77" w:rsidP="008B4927">
            <w:pPr>
              <w:jc w:val="center"/>
              <w:rPr>
                <w:b/>
                <w:bCs/>
              </w:rPr>
            </w:pPr>
            <w:r w:rsidRPr="001B211F">
              <w:rPr>
                <w:b/>
                <w:bCs/>
              </w:rPr>
              <w:t>H/M/L</w:t>
            </w:r>
          </w:p>
        </w:tc>
        <w:tc>
          <w:tcPr>
            <w:tcW w:w="9604" w:type="dxa"/>
          </w:tcPr>
          <w:p w14:paraId="643B6ADB" w14:textId="77777777" w:rsidR="00C54B77" w:rsidRPr="001B211F" w:rsidRDefault="00C54B77" w:rsidP="008B4927">
            <w:pPr>
              <w:rPr>
                <w:b/>
                <w:bCs/>
              </w:rPr>
            </w:pPr>
            <w:r w:rsidRPr="001B211F">
              <w:rPr>
                <w:b/>
                <w:bCs/>
              </w:rPr>
              <w:t>Management/Risk Control</w:t>
            </w:r>
          </w:p>
        </w:tc>
        <w:tc>
          <w:tcPr>
            <w:tcW w:w="2552" w:type="dxa"/>
          </w:tcPr>
          <w:p w14:paraId="567F2ED2" w14:textId="77777777" w:rsidR="00C54B77" w:rsidRPr="001B211F" w:rsidRDefault="00C54B77" w:rsidP="008B4927">
            <w:pPr>
              <w:rPr>
                <w:b/>
                <w:bCs/>
              </w:rPr>
            </w:pPr>
            <w:r w:rsidRPr="001B211F">
              <w:rPr>
                <w:b/>
                <w:bCs/>
              </w:rPr>
              <w:t>Review/Assess/Revise</w:t>
            </w:r>
          </w:p>
        </w:tc>
      </w:tr>
      <w:tr w:rsidR="00725A0B" w14:paraId="4C8B3650" w14:textId="77777777" w:rsidTr="00F6149C">
        <w:tc>
          <w:tcPr>
            <w:tcW w:w="1835" w:type="dxa"/>
          </w:tcPr>
          <w:p w14:paraId="30875BE2" w14:textId="1A1004C0" w:rsidR="00C54B77" w:rsidRDefault="00C54B77" w:rsidP="008B4927">
            <w:r>
              <w:t>Precept</w:t>
            </w:r>
          </w:p>
        </w:tc>
        <w:tc>
          <w:tcPr>
            <w:tcW w:w="3402" w:type="dxa"/>
          </w:tcPr>
          <w:p w14:paraId="53DCC272" w14:textId="08431352" w:rsidR="00C54B77" w:rsidRDefault="00C54B77" w:rsidP="008B4927">
            <w:r>
              <w:t>Adequacy of precept</w:t>
            </w:r>
          </w:p>
        </w:tc>
        <w:tc>
          <w:tcPr>
            <w:tcW w:w="830" w:type="dxa"/>
          </w:tcPr>
          <w:p w14:paraId="571C64FB" w14:textId="1048D728" w:rsidR="00C54B77" w:rsidRDefault="00C54B77" w:rsidP="008B4927">
            <w:pPr>
              <w:jc w:val="center"/>
            </w:pPr>
            <w:r>
              <w:t>M</w:t>
            </w:r>
          </w:p>
        </w:tc>
        <w:tc>
          <w:tcPr>
            <w:tcW w:w="9604" w:type="dxa"/>
          </w:tcPr>
          <w:p w14:paraId="775ADBA7" w14:textId="3B023E21" w:rsidR="00C54B77" w:rsidRDefault="00CF423A" w:rsidP="008B4927">
            <w:r>
              <w:t>Precept is an agenda item</w:t>
            </w:r>
            <w:r w:rsidR="00216C67">
              <w:t xml:space="preserve">. </w:t>
            </w:r>
            <w:r>
              <w:t xml:space="preserve">Request for payment sent to Tewkesbury BC by e mail annually. Discussed at Parish Meeting and minuted. </w:t>
            </w:r>
          </w:p>
        </w:tc>
        <w:tc>
          <w:tcPr>
            <w:tcW w:w="2552" w:type="dxa"/>
          </w:tcPr>
          <w:p w14:paraId="73A99A23" w14:textId="2F40F2C0" w:rsidR="00C54B77" w:rsidRDefault="00216C67" w:rsidP="008B4927">
            <w:r>
              <w:t>Procedure Adequate</w:t>
            </w:r>
            <w:r w:rsidR="00CF423A">
              <w:t>.</w:t>
            </w:r>
          </w:p>
        </w:tc>
      </w:tr>
      <w:tr w:rsidR="00725A0B" w14:paraId="517D0D39" w14:textId="77777777" w:rsidTr="00F6149C">
        <w:tc>
          <w:tcPr>
            <w:tcW w:w="1835" w:type="dxa"/>
          </w:tcPr>
          <w:p w14:paraId="13AF6FCF" w14:textId="15C785AF" w:rsidR="00C54B77" w:rsidRDefault="00216C67" w:rsidP="008B4927">
            <w:r>
              <w:t>Insurance</w:t>
            </w:r>
          </w:p>
        </w:tc>
        <w:tc>
          <w:tcPr>
            <w:tcW w:w="3402" w:type="dxa"/>
          </w:tcPr>
          <w:p w14:paraId="3A557EEE" w14:textId="1BD042A8" w:rsidR="00C54B77" w:rsidRDefault="00216C67" w:rsidP="008B4927">
            <w:r>
              <w:t>Lines of Cover</w:t>
            </w:r>
            <w:r w:rsidR="005A3F39">
              <w:t xml:space="preserve"> listed.</w:t>
            </w:r>
            <w:r w:rsidR="00603708">
              <w:t xml:space="preserve"> Cost. Compliance.</w:t>
            </w:r>
          </w:p>
          <w:p w14:paraId="4C611C62" w14:textId="296B6EBF" w:rsidR="005A3F39" w:rsidRDefault="005A3F39" w:rsidP="008B4927">
            <w:r>
              <w:t>Fidelity Guarantee</w:t>
            </w:r>
          </w:p>
        </w:tc>
        <w:tc>
          <w:tcPr>
            <w:tcW w:w="830" w:type="dxa"/>
          </w:tcPr>
          <w:p w14:paraId="06D74AD3" w14:textId="77777777" w:rsidR="00C54B77" w:rsidRDefault="00216C67" w:rsidP="008B4927">
            <w:pPr>
              <w:jc w:val="center"/>
            </w:pPr>
            <w:r>
              <w:t>L</w:t>
            </w:r>
          </w:p>
          <w:p w14:paraId="6A523FA6" w14:textId="38E2CACB" w:rsidR="005A3F39" w:rsidRDefault="00A67930" w:rsidP="008B4927">
            <w:pPr>
              <w:jc w:val="center"/>
            </w:pPr>
            <w:r>
              <w:t>L</w:t>
            </w:r>
          </w:p>
          <w:p w14:paraId="448AC0AE" w14:textId="7060B186" w:rsidR="00603708" w:rsidRDefault="00603708" w:rsidP="008B4927">
            <w:pPr>
              <w:jc w:val="center"/>
            </w:pPr>
            <w:r>
              <w:t>M</w:t>
            </w:r>
          </w:p>
        </w:tc>
        <w:tc>
          <w:tcPr>
            <w:tcW w:w="9604" w:type="dxa"/>
          </w:tcPr>
          <w:p w14:paraId="7A0A51E6" w14:textId="77777777" w:rsidR="00C54B77" w:rsidRDefault="00216C67" w:rsidP="008B4927">
            <w:r>
              <w:t xml:space="preserve">Renewed Annually. Reviewed Annually. </w:t>
            </w:r>
            <w:r w:rsidR="005A3F39">
              <w:t>Minuted at Meeting</w:t>
            </w:r>
          </w:p>
          <w:p w14:paraId="40A88B4A" w14:textId="77777777" w:rsidR="00A67930" w:rsidRDefault="00A67930" w:rsidP="008B4927"/>
          <w:p w14:paraId="1A0EAE54" w14:textId="1CF4696E" w:rsidR="005A3F39" w:rsidRDefault="00603708" w:rsidP="008B4927">
            <w:r>
              <w:t xml:space="preserve">Employers </w:t>
            </w:r>
            <w:r w:rsidR="00A67930">
              <w:t>Liability, Public</w:t>
            </w:r>
            <w:r>
              <w:t xml:space="preserve"> Liability and Fidelity </w:t>
            </w:r>
            <w:r w:rsidR="005A3F39">
              <w:t>Guarantee are a statutory requirement</w:t>
            </w:r>
            <w:r>
              <w:t>.</w:t>
            </w:r>
          </w:p>
        </w:tc>
        <w:tc>
          <w:tcPr>
            <w:tcW w:w="2552" w:type="dxa"/>
          </w:tcPr>
          <w:p w14:paraId="40427B32" w14:textId="454D295E" w:rsidR="00C54B77" w:rsidRDefault="00603708" w:rsidP="008B4927">
            <w:r>
              <w:t xml:space="preserve">Review </w:t>
            </w:r>
            <w:r w:rsidR="005A3F39">
              <w:t>Annually</w:t>
            </w:r>
          </w:p>
        </w:tc>
      </w:tr>
      <w:tr w:rsidR="00725A0B" w14:paraId="0DFE93E8" w14:textId="77777777" w:rsidTr="00F6149C">
        <w:tc>
          <w:tcPr>
            <w:tcW w:w="1835" w:type="dxa"/>
          </w:tcPr>
          <w:p w14:paraId="4571184D" w14:textId="4FA1E428" w:rsidR="00C54B77" w:rsidRDefault="00A67930" w:rsidP="008B4927">
            <w:r>
              <w:lastRenderedPageBreak/>
              <w:t xml:space="preserve">Banking </w:t>
            </w:r>
          </w:p>
        </w:tc>
        <w:tc>
          <w:tcPr>
            <w:tcW w:w="3402" w:type="dxa"/>
          </w:tcPr>
          <w:p w14:paraId="1EBE1E96" w14:textId="647B2A22" w:rsidR="00C54B77" w:rsidRDefault="00A67930" w:rsidP="008B4927">
            <w:r>
              <w:t>Inadequate checks</w:t>
            </w:r>
          </w:p>
        </w:tc>
        <w:tc>
          <w:tcPr>
            <w:tcW w:w="830" w:type="dxa"/>
          </w:tcPr>
          <w:p w14:paraId="7EA82772" w14:textId="640C40ED" w:rsidR="00C54B77" w:rsidRDefault="00A67930" w:rsidP="008B4927">
            <w:pPr>
              <w:jc w:val="center"/>
            </w:pPr>
            <w:r>
              <w:t>L</w:t>
            </w:r>
          </w:p>
        </w:tc>
        <w:tc>
          <w:tcPr>
            <w:tcW w:w="9604" w:type="dxa"/>
          </w:tcPr>
          <w:p w14:paraId="13FE4125" w14:textId="4C360D0C" w:rsidR="00C54B77" w:rsidRDefault="00A67930" w:rsidP="008B4927">
            <w:r>
              <w:t>Financial Regulations in place for the requirements for banking cheques and reconciliation of accounts</w:t>
            </w:r>
          </w:p>
        </w:tc>
        <w:tc>
          <w:tcPr>
            <w:tcW w:w="2552" w:type="dxa"/>
          </w:tcPr>
          <w:p w14:paraId="1C15DE51" w14:textId="46412219" w:rsidR="00C54B77" w:rsidRDefault="00A67930" w:rsidP="008B4927">
            <w:r>
              <w:t xml:space="preserve">Procedure </w:t>
            </w:r>
            <w:r w:rsidR="00830AFB">
              <w:t>Adequate</w:t>
            </w:r>
            <w:r>
              <w:t xml:space="preserve">. </w:t>
            </w:r>
            <w:r w:rsidR="00830AFB">
              <w:t>Review Financial Regulations as necessary</w:t>
            </w:r>
          </w:p>
        </w:tc>
      </w:tr>
      <w:tr w:rsidR="00725A0B" w14:paraId="610E5A39" w14:textId="77777777" w:rsidTr="00F6149C">
        <w:tc>
          <w:tcPr>
            <w:tcW w:w="1835" w:type="dxa"/>
          </w:tcPr>
          <w:p w14:paraId="7A7CF3E2" w14:textId="461B3348" w:rsidR="00C54B77" w:rsidRDefault="00830AFB" w:rsidP="008B4927">
            <w:r>
              <w:t>Cash</w:t>
            </w:r>
          </w:p>
        </w:tc>
        <w:tc>
          <w:tcPr>
            <w:tcW w:w="3402" w:type="dxa"/>
          </w:tcPr>
          <w:p w14:paraId="26A525AE" w14:textId="6FE51732" w:rsidR="00C54B77" w:rsidRDefault="00830AFB" w:rsidP="008B4927">
            <w:r>
              <w:t>Loss through theft or dishonesty</w:t>
            </w:r>
          </w:p>
        </w:tc>
        <w:tc>
          <w:tcPr>
            <w:tcW w:w="830" w:type="dxa"/>
          </w:tcPr>
          <w:p w14:paraId="28A3525D" w14:textId="42B7CB6E" w:rsidR="00C54B77" w:rsidRDefault="00830AFB" w:rsidP="008B4927">
            <w:pPr>
              <w:jc w:val="center"/>
            </w:pPr>
            <w:r>
              <w:t>L</w:t>
            </w:r>
          </w:p>
        </w:tc>
        <w:tc>
          <w:tcPr>
            <w:tcW w:w="9604" w:type="dxa"/>
          </w:tcPr>
          <w:p w14:paraId="1C9B7E92" w14:textId="16457ABB" w:rsidR="00C54B77" w:rsidRDefault="00E36E10" w:rsidP="008B4927">
            <w:r>
              <w:t>The Council has no petty cash or float. Transactions are made or paid by cheque</w:t>
            </w:r>
            <w:r w:rsidR="00E62EF7">
              <w:t>.</w:t>
            </w:r>
          </w:p>
        </w:tc>
        <w:tc>
          <w:tcPr>
            <w:tcW w:w="2552" w:type="dxa"/>
          </w:tcPr>
          <w:p w14:paraId="14537724" w14:textId="71449101" w:rsidR="00C54B77" w:rsidRDefault="00E62EF7" w:rsidP="008B4927">
            <w:r>
              <w:t>Procedures are adequate</w:t>
            </w:r>
          </w:p>
        </w:tc>
      </w:tr>
      <w:tr w:rsidR="00725A0B" w14:paraId="12BF77CB" w14:textId="77777777" w:rsidTr="00F6149C">
        <w:tc>
          <w:tcPr>
            <w:tcW w:w="1835" w:type="dxa"/>
          </w:tcPr>
          <w:p w14:paraId="3BA9B09C" w14:textId="3831224C" w:rsidR="00212E5D" w:rsidRDefault="00B8105C" w:rsidP="008B4927">
            <w:r>
              <w:t>Finan</w:t>
            </w:r>
            <w:r w:rsidR="00445B60">
              <w:t>cial controls and records</w:t>
            </w:r>
          </w:p>
        </w:tc>
        <w:tc>
          <w:tcPr>
            <w:tcW w:w="3402" w:type="dxa"/>
          </w:tcPr>
          <w:p w14:paraId="77E928EF" w14:textId="30BFC4A4" w:rsidR="00212E5D" w:rsidRDefault="00445B60" w:rsidP="008B4927">
            <w:r>
              <w:t>Inadeq</w:t>
            </w:r>
            <w:r w:rsidR="00C5170A">
              <w:t>uate checks</w:t>
            </w:r>
          </w:p>
        </w:tc>
        <w:tc>
          <w:tcPr>
            <w:tcW w:w="830" w:type="dxa"/>
          </w:tcPr>
          <w:p w14:paraId="46D457FA" w14:textId="47E799D9" w:rsidR="00212E5D" w:rsidRDefault="00C5170A" w:rsidP="008B4927">
            <w:pPr>
              <w:jc w:val="center"/>
            </w:pPr>
            <w:r>
              <w:t>L</w:t>
            </w:r>
          </w:p>
        </w:tc>
        <w:tc>
          <w:tcPr>
            <w:tcW w:w="9604" w:type="dxa"/>
          </w:tcPr>
          <w:p w14:paraId="5B3FF519" w14:textId="13150337" w:rsidR="00212E5D" w:rsidRDefault="00C5170A" w:rsidP="008B4927">
            <w:r>
              <w:t xml:space="preserve">Two </w:t>
            </w:r>
            <w:r w:rsidR="009D140E">
              <w:t>signatories on cheques and cheque stubs.</w:t>
            </w:r>
            <w:r w:rsidR="00732E2E">
              <w:t xml:space="preserve"> </w:t>
            </w:r>
            <w:r w:rsidR="00AE3570">
              <w:t>Bank account reconcil</w:t>
            </w:r>
            <w:r w:rsidR="00C20622">
              <w:t xml:space="preserve">ed monthly. </w:t>
            </w:r>
            <w:r w:rsidR="009E4359">
              <w:t xml:space="preserve">Any payments </w:t>
            </w:r>
            <w:r w:rsidR="0068263F">
              <w:t>must be resolved and clearly minuted</w:t>
            </w:r>
            <w:r w:rsidR="0098550A">
              <w:t>. Any s137 payment</w:t>
            </w:r>
            <w:r w:rsidR="009C7012">
              <w:t>s must be recorded at time of approval.</w:t>
            </w:r>
          </w:p>
        </w:tc>
        <w:tc>
          <w:tcPr>
            <w:tcW w:w="2552" w:type="dxa"/>
          </w:tcPr>
          <w:p w14:paraId="3FAAB3C6" w14:textId="2F03E391" w:rsidR="00212E5D" w:rsidRDefault="005E7AE5" w:rsidP="008B4927">
            <w:r>
              <w:t>Existing procedures adequate.</w:t>
            </w:r>
          </w:p>
        </w:tc>
      </w:tr>
      <w:tr w:rsidR="00725A0B" w14:paraId="228EB7BD" w14:textId="77777777" w:rsidTr="00F6149C">
        <w:tc>
          <w:tcPr>
            <w:tcW w:w="1835" w:type="dxa"/>
          </w:tcPr>
          <w:p w14:paraId="56635773" w14:textId="347FAC44" w:rsidR="00212E5D" w:rsidRDefault="00B419B9" w:rsidP="008B4927">
            <w:r>
              <w:t>VAT</w:t>
            </w:r>
          </w:p>
        </w:tc>
        <w:tc>
          <w:tcPr>
            <w:tcW w:w="3402" w:type="dxa"/>
          </w:tcPr>
          <w:p w14:paraId="3C1EB32A" w14:textId="3F4768F7" w:rsidR="00212E5D" w:rsidRDefault="00B419B9" w:rsidP="008B4927">
            <w:r>
              <w:t>Re-claiming</w:t>
            </w:r>
          </w:p>
        </w:tc>
        <w:tc>
          <w:tcPr>
            <w:tcW w:w="830" w:type="dxa"/>
          </w:tcPr>
          <w:p w14:paraId="00CC2AAD" w14:textId="7C01F7D5" w:rsidR="00212E5D" w:rsidRDefault="001C0A73" w:rsidP="008B4927">
            <w:pPr>
              <w:jc w:val="center"/>
            </w:pPr>
            <w:r>
              <w:t>L</w:t>
            </w:r>
          </w:p>
        </w:tc>
        <w:tc>
          <w:tcPr>
            <w:tcW w:w="9604" w:type="dxa"/>
          </w:tcPr>
          <w:p w14:paraId="338DEF36" w14:textId="7A98B264" w:rsidR="00212E5D" w:rsidRDefault="001C0A73" w:rsidP="008B4927">
            <w:r>
              <w:t xml:space="preserve">Claimed </w:t>
            </w:r>
            <w:r w:rsidR="000009A1">
              <w:t>Yearly from</w:t>
            </w:r>
            <w:r>
              <w:t xml:space="preserve"> HMRC. </w:t>
            </w:r>
            <w:r w:rsidR="000009A1">
              <w:t xml:space="preserve">Listed on </w:t>
            </w:r>
            <w:r w:rsidR="000F7E22">
              <w:t xml:space="preserve">Expenditure Sheet. Invoices </w:t>
            </w:r>
            <w:r w:rsidR="00143CF5">
              <w:t>confirm amount to be reclaimed.</w:t>
            </w:r>
            <w:r w:rsidR="007C0BEB">
              <w:t xml:space="preserve"> </w:t>
            </w:r>
            <w:r w:rsidR="005029F2">
              <w:t xml:space="preserve">Council has financial </w:t>
            </w:r>
            <w:r w:rsidR="006E5115">
              <w:t>regulations which set out the requirements.</w:t>
            </w:r>
            <w:r w:rsidR="007C0BEB">
              <w:t xml:space="preserve"> </w:t>
            </w:r>
          </w:p>
        </w:tc>
        <w:tc>
          <w:tcPr>
            <w:tcW w:w="2552" w:type="dxa"/>
          </w:tcPr>
          <w:p w14:paraId="671EC594" w14:textId="263FD662" w:rsidR="00212E5D" w:rsidRDefault="00DF1189" w:rsidP="008B4927">
            <w:r>
              <w:t>Provision adequate.</w:t>
            </w:r>
          </w:p>
        </w:tc>
      </w:tr>
      <w:tr w:rsidR="00725A0B" w14:paraId="14DDBA96" w14:textId="77777777" w:rsidTr="00F6149C">
        <w:tc>
          <w:tcPr>
            <w:tcW w:w="1835" w:type="dxa"/>
          </w:tcPr>
          <w:p w14:paraId="582B9E48" w14:textId="1683F774" w:rsidR="00212E5D" w:rsidRDefault="00FC0521" w:rsidP="008B4927">
            <w:r>
              <w:t xml:space="preserve">Annual Return </w:t>
            </w:r>
          </w:p>
        </w:tc>
        <w:tc>
          <w:tcPr>
            <w:tcW w:w="3402" w:type="dxa"/>
          </w:tcPr>
          <w:p w14:paraId="476FAFD2" w14:textId="0ABAFD98" w:rsidR="00212E5D" w:rsidRDefault="00424A13" w:rsidP="008B4927">
            <w:r>
              <w:t xml:space="preserve">Not submitted </w:t>
            </w:r>
            <w:r w:rsidR="007E48D0">
              <w:t xml:space="preserve">within the time </w:t>
            </w:r>
            <w:r w:rsidR="002C619F">
              <w:t>limits</w:t>
            </w:r>
            <w:r>
              <w:t xml:space="preserve"> </w:t>
            </w:r>
          </w:p>
        </w:tc>
        <w:tc>
          <w:tcPr>
            <w:tcW w:w="830" w:type="dxa"/>
          </w:tcPr>
          <w:p w14:paraId="1CA5E104" w14:textId="730E0D4D" w:rsidR="00212E5D" w:rsidRDefault="007E48D0" w:rsidP="008B4927">
            <w:pPr>
              <w:jc w:val="center"/>
            </w:pPr>
            <w:r>
              <w:t>L</w:t>
            </w:r>
          </w:p>
        </w:tc>
        <w:tc>
          <w:tcPr>
            <w:tcW w:w="9604" w:type="dxa"/>
          </w:tcPr>
          <w:p w14:paraId="3DB0B2CB" w14:textId="61D67775" w:rsidR="00212E5D" w:rsidRDefault="007E48D0" w:rsidP="008B4927">
            <w:r>
              <w:t>Annual Return is completed and signed</w:t>
            </w:r>
            <w:r w:rsidR="00B71028">
              <w:t xml:space="preserve"> by the Council.</w:t>
            </w:r>
            <w:r w:rsidR="002C619F">
              <w:t xml:space="preserve">  </w:t>
            </w:r>
            <w:r w:rsidR="003220F6">
              <w:t>Documents minuted at Council Meeting.</w:t>
            </w:r>
          </w:p>
        </w:tc>
        <w:tc>
          <w:tcPr>
            <w:tcW w:w="2552" w:type="dxa"/>
          </w:tcPr>
          <w:p w14:paraId="3EC7DFB3" w14:textId="142E6435" w:rsidR="00212E5D" w:rsidRDefault="00725A0B" w:rsidP="008B4927">
            <w:r>
              <w:t>Existing procedures adequate.</w:t>
            </w:r>
          </w:p>
        </w:tc>
      </w:tr>
      <w:tr w:rsidR="00725A0B" w14:paraId="569855D5" w14:textId="77777777" w:rsidTr="00F6149C">
        <w:tc>
          <w:tcPr>
            <w:tcW w:w="1835" w:type="dxa"/>
          </w:tcPr>
          <w:p w14:paraId="0B1F711D" w14:textId="5E9DED73" w:rsidR="00D217AE" w:rsidRDefault="00F879E4" w:rsidP="008B4927">
            <w:r>
              <w:t>Election Cost</w:t>
            </w:r>
          </w:p>
        </w:tc>
        <w:tc>
          <w:tcPr>
            <w:tcW w:w="3402" w:type="dxa"/>
          </w:tcPr>
          <w:p w14:paraId="50432E11" w14:textId="03F67773" w:rsidR="00D217AE" w:rsidRDefault="00903526" w:rsidP="008B4927">
            <w:r>
              <w:t>Risk of election cost</w:t>
            </w:r>
          </w:p>
        </w:tc>
        <w:tc>
          <w:tcPr>
            <w:tcW w:w="830" w:type="dxa"/>
          </w:tcPr>
          <w:p w14:paraId="3C4B156C" w14:textId="215138A4" w:rsidR="00D217AE" w:rsidRDefault="00903526" w:rsidP="008B4927">
            <w:pPr>
              <w:jc w:val="center"/>
            </w:pPr>
            <w:r>
              <w:t>M</w:t>
            </w:r>
          </w:p>
        </w:tc>
        <w:tc>
          <w:tcPr>
            <w:tcW w:w="9604" w:type="dxa"/>
          </w:tcPr>
          <w:p w14:paraId="2781A282" w14:textId="4E3FB617" w:rsidR="00D217AE" w:rsidRDefault="00903526" w:rsidP="008B4927">
            <w:r>
              <w:t xml:space="preserve">Risk is higher in election </w:t>
            </w:r>
            <w:r w:rsidR="003941E8">
              <w:t>year. There</w:t>
            </w:r>
            <w:r w:rsidR="001E1183">
              <w:t xml:space="preserve"> are no </w:t>
            </w:r>
            <w:r w:rsidR="003941E8">
              <w:t>measures, which</w:t>
            </w:r>
            <w:r w:rsidR="009C38D3">
              <w:t xml:space="preserve"> can be adopted to minimise risk of a contested e</w:t>
            </w:r>
            <w:r w:rsidR="00C24C5A">
              <w:t>lection. A conting</w:t>
            </w:r>
            <w:r w:rsidR="003941E8">
              <w:t>ency fund is available to meet costs.</w:t>
            </w:r>
          </w:p>
        </w:tc>
        <w:tc>
          <w:tcPr>
            <w:tcW w:w="2552" w:type="dxa"/>
          </w:tcPr>
          <w:p w14:paraId="334419A3" w14:textId="3958361F" w:rsidR="00D217AE" w:rsidRDefault="00B60BC3" w:rsidP="008B4927">
            <w:r>
              <w:t>Include in financial statement when setting precept.</w:t>
            </w:r>
          </w:p>
        </w:tc>
      </w:tr>
    </w:tbl>
    <w:p w14:paraId="7DED1054" w14:textId="77777777" w:rsidR="001B211F" w:rsidRDefault="001B21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2455"/>
        <w:gridCol w:w="830"/>
        <w:gridCol w:w="6431"/>
        <w:gridCol w:w="2431"/>
      </w:tblGrid>
      <w:tr w:rsidR="00CB2B13" w:rsidRPr="00812DFC" w14:paraId="6CF68A02" w14:textId="77777777" w:rsidTr="00BE6B1D">
        <w:trPr>
          <w:trHeight w:val="231"/>
        </w:trPr>
        <w:tc>
          <w:tcPr>
            <w:tcW w:w="18223" w:type="dxa"/>
            <w:gridSpan w:val="5"/>
          </w:tcPr>
          <w:p w14:paraId="0C7E8665" w14:textId="02CFD989" w:rsidR="00CB2B13" w:rsidRPr="00812DFC" w:rsidRDefault="00CB2B13" w:rsidP="00FF3C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F714F4">
              <w:rPr>
                <w:b/>
                <w:bCs/>
                <w:sz w:val="24"/>
                <w:szCs w:val="24"/>
              </w:rPr>
              <w:t>S</w:t>
            </w:r>
            <w:r w:rsidR="001121C8">
              <w:rPr>
                <w:b/>
                <w:bCs/>
                <w:sz w:val="24"/>
                <w:szCs w:val="24"/>
              </w:rPr>
              <w:t>SE</w:t>
            </w:r>
            <w:r w:rsidR="002D13F2">
              <w:rPr>
                <w:b/>
                <w:bCs/>
                <w:sz w:val="24"/>
                <w:szCs w:val="24"/>
              </w:rPr>
              <w:t>TS</w:t>
            </w:r>
          </w:p>
        </w:tc>
      </w:tr>
      <w:tr w:rsidR="008940EB" w14:paraId="68337268" w14:textId="77777777" w:rsidTr="00BE6B1D">
        <w:tc>
          <w:tcPr>
            <w:tcW w:w="1835" w:type="dxa"/>
          </w:tcPr>
          <w:p w14:paraId="64B1C84C" w14:textId="2D262229" w:rsidR="007E3237" w:rsidRDefault="007E3237" w:rsidP="007E3237">
            <w:r w:rsidRPr="001B211F">
              <w:rPr>
                <w:b/>
                <w:bCs/>
              </w:rPr>
              <w:t>Subject</w:t>
            </w:r>
          </w:p>
        </w:tc>
        <w:tc>
          <w:tcPr>
            <w:tcW w:w="3402" w:type="dxa"/>
          </w:tcPr>
          <w:p w14:paraId="135E054C" w14:textId="2AF94494" w:rsidR="007E3237" w:rsidRDefault="007E3237" w:rsidP="007E3237">
            <w:r w:rsidRPr="001B211F">
              <w:rPr>
                <w:b/>
                <w:bCs/>
              </w:rPr>
              <w:t>Risk(s) Identified</w:t>
            </w:r>
          </w:p>
        </w:tc>
        <w:tc>
          <w:tcPr>
            <w:tcW w:w="830" w:type="dxa"/>
          </w:tcPr>
          <w:p w14:paraId="18FDE77D" w14:textId="37C8B8C2" w:rsidR="007E3237" w:rsidRDefault="007E3237" w:rsidP="007E3237">
            <w:pPr>
              <w:jc w:val="center"/>
            </w:pPr>
            <w:r w:rsidRPr="001B211F">
              <w:rPr>
                <w:b/>
                <w:bCs/>
              </w:rPr>
              <w:t>H/M/L</w:t>
            </w:r>
          </w:p>
        </w:tc>
        <w:tc>
          <w:tcPr>
            <w:tcW w:w="9604" w:type="dxa"/>
          </w:tcPr>
          <w:p w14:paraId="5FA666B2" w14:textId="2A64BFE5" w:rsidR="007E3237" w:rsidRDefault="007E3237" w:rsidP="007E3237">
            <w:r w:rsidRPr="001B211F">
              <w:rPr>
                <w:b/>
                <w:bCs/>
              </w:rPr>
              <w:t>Management/Risk Control</w:t>
            </w:r>
          </w:p>
        </w:tc>
        <w:tc>
          <w:tcPr>
            <w:tcW w:w="2552" w:type="dxa"/>
          </w:tcPr>
          <w:p w14:paraId="0DBEB506" w14:textId="762290BA" w:rsidR="007E3237" w:rsidRDefault="007E3237" w:rsidP="007E3237">
            <w:r w:rsidRPr="001B211F">
              <w:rPr>
                <w:b/>
                <w:bCs/>
              </w:rPr>
              <w:t>Review/Assess/Revise</w:t>
            </w:r>
          </w:p>
        </w:tc>
      </w:tr>
      <w:tr w:rsidR="00B47DBF" w14:paraId="695552C3" w14:textId="77777777" w:rsidTr="00BE6B1D">
        <w:tc>
          <w:tcPr>
            <w:tcW w:w="1835" w:type="dxa"/>
          </w:tcPr>
          <w:p w14:paraId="7E783D47" w14:textId="77777777" w:rsidR="007E3237" w:rsidRDefault="008433B2" w:rsidP="007E3237">
            <w:r>
              <w:t>Street Furniture</w:t>
            </w:r>
          </w:p>
          <w:p w14:paraId="68A2974A" w14:textId="660F9495" w:rsidR="00CF3F71" w:rsidRDefault="00152E96" w:rsidP="007E3237">
            <w:r>
              <w:t>BT Box/Dog Bins/</w:t>
            </w:r>
            <w:r w:rsidR="00B47DBF">
              <w:t>Defibrillator</w:t>
            </w:r>
          </w:p>
        </w:tc>
        <w:tc>
          <w:tcPr>
            <w:tcW w:w="3402" w:type="dxa"/>
          </w:tcPr>
          <w:p w14:paraId="4092F24F" w14:textId="6B3FF357" w:rsidR="007E3237" w:rsidRDefault="00BA03D6" w:rsidP="007E3237">
            <w:r>
              <w:t xml:space="preserve">Loss or Damage </w:t>
            </w:r>
          </w:p>
        </w:tc>
        <w:tc>
          <w:tcPr>
            <w:tcW w:w="830" w:type="dxa"/>
          </w:tcPr>
          <w:p w14:paraId="6066A746" w14:textId="3F1E8FA3" w:rsidR="007E3237" w:rsidRDefault="009B1DCF" w:rsidP="007E3237">
            <w:pPr>
              <w:jc w:val="center"/>
            </w:pPr>
            <w:r>
              <w:t>L</w:t>
            </w:r>
          </w:p>
        </w:tc>
        <w:tc>
          <w:tcPr>
            <w:tcW w:w="9604" w:type="dxa"/>
          </w:tcPr>
          <w:p w14:paraId="5D2C1BD1" w14:textId="287E14AA" w:rsidR="007E3237" w:rsidRDefault="009B1DCF" w:rsidP="007E3237">
            <w:r>
              <w:t>Insurance Policy in Place</w:t>
            </w:r>
            <w:r w:rsidR="004358A8">
              <w:t>. Asset Register to be reviewed Yearly.</w:t>
            </w:r>
            <w:r w:rsidR="001869CC">
              <w:t xml:space="preserve"> Inspections </w:t>
            </w:r>
            <w:r w:rsidR="00907BD0">
              <w:t xml:space="preserve">to be carried out. </w:t>
            </w:r>
          </w:p>
        </w:tc>
        <w:tc>
          <w:tcPr>
            <w:tcW w:w="2552" w:type="dxa"/>
          </w:tcPr>
          <w:p w14:paraId="003416A4" w14:textId="795716BC" w:rsidR="007E3237" w:rsidRDefault="00D93A5A" w:rsidP="007E3237">
            <w:r>
              <w:t>Existing pro</w:t>
            </w:r>
            <w:r w:rsidR="00DA4593">
              <w:t>cedures adequate</w:t>
            </w:r>
            <w:r w:rsidR="00085A11">
              <w:t>.</w:t>
            </w:r>
          </w:p>
        </w:tc>
      </w:tr>
      <w:tr w:rsidR="001E60F6" w14:paraId="1199DEE9" w14:textId="77777777" w:rsidTr="00BE6B1D">
        <w:tc>
          <w:tcPr>
            <w:tcW w:w="1835" w:type="dxa"/>
          </w:tcPr>
          <w:p w14:paraId="445CCEB6" w14:textId="181BFBFD" w:rsidR="001E60F6" w:rsidRDefault="001C56E4" w:rsidP="007E3237">
            <w:r>
              <w:t>Notice Board</w:t>
            </w:r>
          </w:p>
        </w:tc>
        <w:tc>
          <w:tcPr>
            <w:tcW w:w="3402" w:type="dxa"/>
          </w:tcPr>
          <w:p w14:paraId="3772E998" w14:textId="4F2F4D39" w:rsidR="001E60F6" w:rsidRDefault="00032FAF" w:rsidP="007E3237">
            <w:r>
              <w:t>Loss or Damage</w:t>
            </w:r>
          </w:p>
        </w:tc>
        <w:tc>
          <w:tcPr>
            <w:tcW w:w="830" w:type="dxa"/>
          </w:tcPr>
          <w:p w14:paraId="4E783F04" w14:textId="64B26902" w:rsidR="001E60F6" w:rsidRDefault="00032FAF" w:rsidP="007E3237">
            <w:pPr>
              <w:jc w:val="center"/>
            </w:pPr>
            <w:r>
              <w:t>L</w:t>
            </w:r>
          </w:p>
        </w:tc>
        <w:tc>
          <w:tcPr>
            <w:tcW w:w="9604" w:type="dxa"/>
          </w:tcPr>
          <w:p w14:paraId="76164B46" w14:textId="5B9EEA21" w:rsidR="001E60F6" w:rsidRDefault="008E2EE5" w:rsidP="007E3237">
            <w:r>
              <w:t xml:space="preserve">Insurance Policy in place. </w:t>
            </w:r>
            <w:r w:rsidR="00BE6B1D">
              <w:t>Board located</w:t>
            </w:r>
            <w:r w:rsidR="00032FAF">
              <w:t xml:space="preserve"> </w:t>
            </w:r>
            <w:r w:rsidR="00073790">
              <w:t>outside the Village Hall. Inspected Monthly</w:t>
            </w:r>
            <w:r w:rsidR="00A35075">
              <w:t xml:space="preserve"> when displaying Notices for Meetings.</w:t>
            </w:r>
          </w:p>
        </w:tc>
        <w:tc>
          <w:tcPr>
            <w:tcW w:w="2552" w:type="dxa"/>
          </w:tcPr>
          <w:p w14:paraId="5052BFEE" w14:textId="1A623284" w:rsidR="001E60F6" w:rsidRDefault="008940EB" w:rsidP="007E3237">
            <w:r>
              <w:t>Existing procedures adequate</w:t>
            </w:r>
          </w:p>
        </w:tc>
      </w:tr>
      <w:tr w:rsidR="00F14764" w14:paraId="049FF6C2" w14:textId="77777777" w:rsidTr="00C34064">
        <w:trPr>
          <w:trHeight w:val="1163"/>
        </w:trPr>
        <w:tc>
          <w:tcPr>
            <w:tcW w:w="1835" w:type="dxa"/>
          </w:tcPr>
          <w:p w14:paraId="0C23E3C7" w14:textId="46269BC9" w:rsidR="00F14764" w:rsidRDefault="00283997" w:rsidP="007E3237">
            <w:r>
              <w:t xml:space="preserve">Playground </w:t>
            </w:r>
            <w:r w:rsidR="0089533D">
              <w:t>Equipment</w:t>
            </w:r>
          </w:p>
        </w:tc>
        <w:tc>
          <w:tcPr>
            <w:tcW w:w="3402" w:type="dxa"/>
          </w:tcPr>
          <w:p w14:paraId="57E5FEA4" w14:textId="6EB85F5E" w:rsidR="00F14764" w:rsidRDefault="007A40CD" w:rsidP="007E3237">
            <w:r>
              <w:t>Damage</w:t>
            </w:r>
            <w:r w:rsidR="004516C0">
              <w:t xml:space="preserve"> or Repairs</w:t>
            </w:r>
          </w:p>
        </w:tc>
        <w:tc>
          <w:tcPr>
            <w:tcW w:w="830" w:type="dxa"/>
          </w:tcPr>
          <w:p w14:paraId="2D66C002" w14:textId="0C40797E" w:rsidR="00F14764" w:rsidRDefault="007A40CD" w:rsidP="007E3237">
            <w:pPr>
              <w:jc w:val="center"/>
            </w:pPr>
            <w:r>
              <w:t>M</w:t>
            </w:r>
          </w:p>
        </w:tc>
        <w:tc>
          <w:tcPr>
            <w:tcW w:w="9604" w:type="dxa"/>
          </w:tcPr>
          <w:p w14:paraId="59E0CBD1" w14:textId="7E8BBE79" w:rsidR="00F14764" w:rsidRDefault="00AF425F" w:rsidP="007E3237">
            <w:r>
              <w:t xml:space="preserve">Insurance Policy in </w:t>
            </w:r>
            <w:r w:rsidR="004516C0">
              <w:t>place. Equipment</w:t>
            </w:r>
            <w:r w:rsidR="00CC3D1C">
              <w:t xml:space="preserve"> to be checked </w:t>
            </w:r>
            <w:r w:rsidR="006A2615">
              <w:t>monthly</w:t>
            </w:r>
            <w:r w:rsidR="00422EE6">
              <w:t xml:space="preserve"> by </w:t>
            </w:r>
            <w:proofErr w:type="gramStart"/>
            <w:r w:rsidR="00B03BD9">
              <w:t xml:space="preserve">Councillors </w:t>
            </w:r>
            <w:r w:rsidR="006A2615">
              <w:t xml:space="preserve"> and</w:t>
            </w:r>
            <w:proofErr w:type="gramEnd"/>
            <w:r w:rsidR="006A2615">
              <w:t xml:space="preserve"> recorded </w:t>
            </w:r>
            <w:r w:rsidR="00E971AA">
              <w:t xml:space="preserve">at the Monthly Parish </w:t>
            </w:r>
            <w:r w:rsidR="00C34064">
              <w:t>Meetings. Repairs</w:t>
            </w:r>
            <w:r w:rsidR="00157815">
              <w:t xml:space="preserve"> to be carried </w:t>
            </w:r>
            <w:r w:rsidR="00CA2541">
              <w:t>out</w:t>
            </w:r>
            <w:r>
              <w:t xml:space="preserve"> </w:t>
            </w:r>
            <w:r w:rsidR="004516C0">
              <w:t>if required to make safe.</w:t>
            </w:r>
            <w:r w:rsidR="00CA2541">
              <w:t xml:space="preserve"> </w:t>
            </w:r>
            <w:r w:rsidR="00171B61">
              <w:t xml:space="preserve">Photos </w:t>
            </w:r>
            <w:r w:rsidR="00580B2B">
              <w:t>to be taken of repairs</w:t>
            </w:r>
            <w:r w:rsidR="00532087">
              <w:t>.</w:t>
            </w:r>
            <w:r w:rsidR="001D6D63">
              <w:t xml:space="preserve"> </w:t>
            </w:r>
            <w:r w:rsidR="00CA2541">
              <w:t>Yearly</w:t>
            </w:r>
            <w:r w:rsidR="0096669D">
              <w:t xml:space="preserve"> </w:t>
            </w:r>
            <w:r w:rsidR="003A2A77">
              <w:t xml:space="preserve">inspection </w:t>
            </w:r>
            <w:r w:rsidR="00C013D5">
              <w:t xml:space="preserve">to be </w:t>
            </w:r>
            <w:r w:rsidR="00532087">
              <w:t>undertaken</w:t>
            </w:r>
            <w:r w:rsidR="00C013D5">
              <w:t xml:space="preserve"> by qualified person</w:t>
            </w:r>
            <w:r w:rsidR="00422EE6">
              <w:t>.</w:t>
            </w:r>
            <w:r w:rsidR="00230186">
              <w:t xml:space="preserve"> </w:t>
            </w:r>
          </w:p>
        </w:tc>
        <w:tc>
          <w:tcPr>
            <w:tcW w:w="2552" w:type="dxa"/>
          </w:tcPr>
          <w:p w14:paraId="2B9D03C7" w14:textId="77777777" w:rsidR="00F14764" w:rsidRDefault="00A94079" w:rsidP="007E3237">
            <w:r>
              <w:t>Review Annually.</w:t>
            </w:r>
          </w:p>
          <w:p w14:paraId="1FF7E885" w14:textId="30A3FF59" w:rsidR="00285C8E" w:rsidRDefault="00285C8E" w:rsidP="007E3237">
            <w:r>
              <w:t>Existing procedures a</w:t>
            </w:r>
            <w:r w:rsidR="00C37DD0">
              <w:t>dequate.</w:t>
            </w:r>
          </w:p>
        </w:tc>
      </w:tr>
    </w:tbl>
    <w:p w14:paraId="189730DA" w14:textId="77777777" w:rsidR="00725A0B" w:rsidRDefault="00725A0B"/>
    <w:p w14:paraId="50374F8A" w14:textId="77777777" w:rsidR="001B211F" w:rsidRDefault="001B211F"/>
    <w:sectPr w:rsidR="001B211F" w:rsidSect="00C54B7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9E"/>
    <w:rsid w:val="000009A1"/>
    <w:rsid w:val="00032FAF"/>
    <w:rsid w:val="0005529E"/>
    <w:rsid w:val="00073790"/>
    <w:rsid w:val="00085A11"/>
    <w:rsid w:val="000F7E22"/>
    <w:rsid w:val="001121C8"/>
    <w:rsid w:val="00143CF5"/>
    <w:rsid w:val="00152E96"/>
    <w:rsid w:val="00157815"/>
    <w:rsid w:val="00171B61"/>
    <w:rsid w:val="001869CC"/>
    <w:rsid w:val="001B211F"/>
    <w:rsid w:val="001C0A73"/>
    <w:rsid w:val="001C56E4"/>
    <w:rsid w:val="001D6D63"/>
    <w:rsid w:val="001E1183"/>
    <w:rsid w:val="001E60F6"/>
    <w:rsid w:val="00212E5D"/>
    <w:rsid w:val="00216C67"/>
    <w:rsid w:val="00230186"/>
    <w:rsid w:val="00283997"/>
    <w:rsid w:val="00285C8E"/>
    <w:rsid w:val="002C619F"/>
    <w:rsid w:val="002D13F2"/>
    <w:rsid w:val="003220F6"/>
    <w:rsid w:val="003941E8"/>
    <w:rsid w:val="003A2A77"/>
    <w:rsid w:val="003F3FEF"/>
    <w:rsid w:val="004130CE"/>
    <w:rsid w:val="00422EE6"/>
    <w:rsid w:val="00424A13"/>
    <w:rsid w:val="004358A8"/>
    <w:rsid w:val="00445B60"/>
    <w:rsid w:val="004516C0"/>
    <w:rsid w:val="004A37AD"/>
    <w:rsid w:val="005029F2"/>
    <w:rsid w:val="00532087"/>
    <w:rsid w:val="00577A4E"/>
    <w:rsid w:val="00580B2B"/>
    <w:rsid w:val="005A3F39"/>
    <w:rsid w:val="005E7AE5"/>
    <w:rsid w:val="00603708"/>
    <w:rsid w:val="0068263F"/>
    <w:rsid w:val="006A2615"/>
    <w:rsid w:val="006B156A"/>
    <w:rsid w:val="006E5115"/>
    <w:rsid w:val="00725A0B"/>
    <w:rsid w:val="00732E2E"/>
    <w:rsid w:val="007A40CD"/>
    <w:rsid w:val="007B478D"/>
    <w:rsid w:val="007C0BEB"/>
    <w:rsid w:val="007E3237"/>
    <w:rsid w:val="007E48D0"/>
    <w:rsid w:val="00800DA9"/>
    <w:rsid w:val="00812DFC"/>
    <w:rsid w:val="00830AFB"/>
    <w:rsid w:val="008433B2"/>
    <w:rsid w:val="008940EB"/>
    <w:rsid w:val="0089533D"/>
    <w:rsid w:val="008E2EE5"/>
    <w:rsid w:val="00903526"/>
    <w:rsid w:val="00907BD0"/>
    <w:rsid w:val="0096669D"/>
    <w:rsid w:val="00976B2E"/>
    <w:rsid w:val="0098550A"/>
    <w:rsid w:val="009B1DCF"/>
    <w:rsid w:val="009C38D3"/>
    <w:rsid w:val="009C7012"/>
    <w:rsid w:val="009D140E"/>
    <w:rsid w:val="009E4359"/>
    <w:rsid w:val="00A35075"/>
    <w:rsid w:val="00A67930"/>
    <w:rsid w:val="00A94079"/>
    <w:rsid w:val="00AE3570"/>
    <w:rsid w:val="00AF425F"/>
    <w:rsid w:val="00B03BD9"/>
    <w:rsid w:val="00B419B9"/>
    <w:rsid w:val="00B47DBF"/>
    <w:rsid w:val="00B60BC3"/>
    <w:rsid w:val="00B624BA"/>
    <w:rsid w:val="00B70E8B"/>
    <w:rsid w:val="00B71028"/>
    <w:rsid w:val="00B8105C"/>
    <w:rsid w:val="00BA03D6"/>
    <w:rsid w:val="00BC6C73"/>
    <w:rsid w:val="00BE6B1D"/>
    <w:rsid w:val="00C013D5"/>
    <w:rsid w:val="00C20622"/>
    <w:rsid w:val="00C24C5A"/>
    <w:rsid w:val="00C34064"/>
    <w:rsid w:val="00C37DD0"/>
    <w:rsid w:val="00C5170A"/>
    <w:rsid w:val="00C54B77"/>
    <w:rsid w:val="00CA2541"/>
    <w:rsid w:val="00CB2B13"/>
    <w:rsid w:val="00CC3D1C"/>
    <w:rsid w:val="00CF3F71"/>
    <w:rsid w:val="00CF423A"/>
    <w:rsid w:val="00D217AE"/>
    <w:rsid w:val="00D93A5A"/>
    <w:rsid w:val="00D94852"/>
    <w:rsid w:val="00DA4593"/>
    <w:rsid w:val="00DF1189"/>
    <w:rsid w:val="00E36E10"/>
    <w:rsid w:val="00E62EF7"/>
    <w:rsid w:val="00E971AA"/>
    <w:rsid w:val="00F14764"/>
    <w:rsid w:val="00F6149C"/>
    <w:rsid w:val="00F64CCB"/>
    <w:rsid w:val="00F714F4"/>
    <w:rsid w:val="00F879E4"/>
    <w:rsid w:val="00FC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5372"/>
  <w15:chartTrackingRefBased/>
  <w15:docId w15:val="{0A40E6F2-A35C-4186-8317-A2345AF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Langley</dc:creator>
  <cp:keywords/>
  <dc:description/>
  <cp:lastModifiedBy>Peter Langley</cp:lastModifiedBy>
  <cp:revision>28</cp:revision>
  <dcterms:created xsi:type="dcterms:W3CDTF">2024-02-28T07:43:00Z</dcterms:created>
  <dcterms:modified xsi:type="dcterms:W3CDTF">2024-04-01T17:10:00Z</dcterms:modified>
</cp:coreProperties>
</file>